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ageBreakBefore w:val="0"/>
        <w:rPr/>
      </w:pPr>
      <w:bookmarkStart w:colFirst="0" w:colLast="0" w:name="_heading=h.gjdgxs" w:id="0"/>
      <w:bookmarkEnd w:id="0"/>
      <w:r w:rsidDel="00000000" w:rsidR="00000000" w:rsidRPr="00000000">
        <w:rPr>
          <w:rtl w:val="0"/>
        </w:rPr>
        <w:tab/>
        <w:tab/>
        <w:tab/>
        <w:tab/>
        <w:tab/>
        <w:tab/>
        <w:tab/>
        <w:tab/>
        <w:tab/>
        <w:tab/>
        <w:tab/>
        <w:tab/>
        <w:tab/>
        <w:tab/>
        <w:tab/>
        <w:tab/>
        <w:tab/>
        <w:tab/>
      </w:r>
    </w:p>
    <w:p w:rsidR="00000000" w:rsidDel="00000000" w:rsidP="00000000" w:rsidRDefault="00000000" w:rsidRPr="00000000" w14:paraId="00000003">
      <w:pPr>
        <w:pageBreakBefore w:val="0"/>
        <w:jc w:val="center"/>
        <w:rPr/>
      </w:pPr>
      <w:r w:rsidDel="00000000" w:rsidR="00000000" w:rsidRPr="00000000">
        <w:rPr>
          <w:sz w:val="20"/>
          <w:szCs w:val="20"/>
          <w:rtl w:val="0"/>
        </w:rPr>
        <w:t xml:space="preserve">PARENTAL CONSENT FOR THE ADMINISTRATION OF OVER-THE-COUNTER MEDICATION  AT  SCHOOL                           AS APPROVED BY PHYSICIAN</w:t>
      </w: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t xml:space="preserve">2022-2023 School Year</w:t>
      </w:r>
    </w:p>
    <w:p w:rsidR="00000000" w:rsidDel="00000000" w:rsidP="00000000" w:rsidRDefault="00000000" w:rsidRPr="00000000" w14:paraId="00000005">
      <w:pPr>
        <w:pageBreakBefore w:val="0"/>
        <w:rPr/>
      </w:pPr>
      <w:bookmarkStart w:colFirst="0" w:colLast="0" w:name="_heading=h.d9as4cq57dwr" w:id="1"/>
      <w:bookmarkEnd w:id="1"/>
      <w:r w:rsidDel="00000000" w:rsidR="00000000" w:rsidRPr="00000000">
        <w:rPr>
          <w:rtl w:val="0"/>
        </w:rPr>
        <w:t xml:space="preserve">Name of student: ____________________________________________________________________</w:t>
      </w:r>
    </w:p>
    <w:p w:rsidR="00000000" w:rsidDel="00000000" w:rsidP="00000000" w:rsidRDefault="00000000" w:rsidRPr="00000000" w14:paraId="00000006">
      <w:pPr>
        <w:pageBreakBefore w:val="0"/>
        <w:rPr/>
      </w:pPr>
      <w:bookmarkStart w:colFirst="0" w:colLast="0" w:name="_heading=h.eiz97abbf86k" w:id="2"/>
      <w:bookmarkEnd w:id="2"/>
      <w:r w:rsidDel="00000000" w:rsidR="00000000" w:rsidRPr="00000000">
        <w:rPr>
          <w:rtl w:val="0"/>
        </w:rPr>
        <w:t xml:space="preserve">Grade: _____________________________________________________________________________</w:t>
      </w:r>
    </w:p>
    <w:p w:rsidR="00000000" w:rsidDel="00000000" w:rsidP="00000000" w:rsidRDefault="00000000" w:rsidRPr="00000000" w14:paraId="00000007">
      <w:pPr>
        <w:pageBreakBefore w:val="0"/>
        <w:rPr/>
      </w:pPr>
      <w:bookmarkStart w:colFirst="0" w:colLast="0" w:name="_heading=h.qrneag82ijlh" w:id="3"/>
      <w:bookmarkEnd w:id="3"/>
      <w:r w:rsidDel="00000000" w:rsidR="00000000" w:rsidRPr="00000000">
        <w:rPr>
          <w:rtl w:val="0"/>
        </w:rPr>
        <w:t xml:space="preserve">Medication: _________________________________________________________________________</w:t>
      </w:r>
    </w:p>
    <w:p w:rsidR="00000000" w:rsidDel="00000000" w:rsidP="00000000" w:rsidRDefault="00000000" w:rsidRPr="00000000" w14:paraId="00000008">
      <w:pPr>
        <w:pageBreakBefore w:val="0"/>
        <w:rPr/>
      </w:pPr>
      <w:bookmarkStart w:colFirst="0" w:colLast="0" w:name="_heading=h.db6wrq4egx15" w:id="4"/>
      <w:bookmarkEnd w:id="4"/>
      <w:r w:rsidDel="00000000" w:rsidR="00000000" w:rsidRPr="00000000">
        <w:rPr>
          <w:rtl w:val="0"/>
        </w:rPr>
        <w:t xml:space="preserve">Dose: ______________________________________________________________________________</w:t>
      </w:r>
    </w:p>
    <w:p w:rsidR="00000000" w:rsidDel="00000000" w:rsidP="00000000" w:rsidRDefault="00000000" w:rsidRPr="00000000" w14:paraId="00000009">
      <w:pPr>
        <w:pageBreakBefore w:val="0"/>
        <w:rPr/>
      </w:pPr>
      <w:bookmarkStart w:colFirst="0" w:colLast="0" w:name="_heading=h.jy9xhq9vf067" w:id="5"/>
      <w:bookmarkEnd w:id="5"/>
      <w:r w:rsidDel="00000000" w:rsidR="00000000" w:rsidRPr="00000000">
        <w:rPr>
          <w:rtl w:val="0"/>
        </w:rPr>
        <w:t xml:space="preserve">Time (or as needed): __________________________________________________________________</w:t>
      </w:r>
    </w:p>
    <w:p w:rsidR="00000000" w:rsidDel="00000000" w:rsidP="00000000" w:rsidRDefault="00000000" w:rsidRPr="00000000" w14:paraId="0000000A">
      <w:pPr>
        <w:pageBreakBefore w:val="0"/>
        <w:numPr>
          <w:ilvl w:val="0"/>
          <w:numId w:val="2"/>
        </w:numPr>
        <w:ind w:left="720" w:hanging="360"/>
        <w:rPr>
          <w:sz w:val="20"/>
          <w:szCs w:val="20"/>
        </w:rPr>
      </w:pPr>
      <w:bookmarkStart w:colFirst="0" w:colLast="0" w:name="_heading=h.ywg5ldvyt3bw" w:id="6"/>
      <w:bookmarkEnd w:id="6"/>
      <w:r w:rsidDel="00000000" w:rsidR="00000000" w:rsidRPr="00000000">
        <w:rPr>
          <w:sz w:val="20"/>
          <w:szCs w:val="20"/>
          <w:rtl w:val="0"/>
        </w:rPr>
        <w:t xml:space="preserve">if as needed/PRN, parent/guardian will be contacted to verify last dose given prior to administering</w:t>
      </w:r>
    </w:p>
    <w:p w:rsidR="00000000" w:rsidDel="00000000" w:rsidP="00000000" w:rsidRDefault="00000000" w:rsidRPr="00000000" w14:paraId="0000000B">
      <w:pPr>
        <w:pageBreakBefore w:val="0"/>
        <w:rPr/>
      </w:pPr>
      <w:bookmarkStart w:colFirst="0" w:colLast="0" w:name="_heading=h.sq15v24it8lv" w:id="7"/>
      <w:bookmarkEnd w:id="7"/>
      <w:r w:rsidDel="00000000" w:rsidR="00000000" w:rsidRPr="00000000">
        <w:rPr>
          <w:rtl w:val="0"/>
        </w:rPr>
        <w:t xml:space="preserve">Route (oral, topical, et): ______________________________________________________________</w:t>
      </w:r>
    </w:p>
    <w:p w:rsidR="00000000" w:rsidDel="00000000" w:rsidP="00000000" w:rsidRDefault="00000000" w:rsidRPr="00000000" w14:paraId="0000000C">
      <w:pPr>
        <w:pageBreakBefore w:val="0"/>
        <w:rPr/>
      </w:pPr>
      <w:bookmarkStart w:colFirst="0" w:colLast="0" w:name="_heading=h.ka6e5kjzvfka" w:id="8"/>
      <w:bookmarkEnd w:id="8"/>
      <w:r w:rsidDel="00000000" w:rsidR="00000000" w:rsidRPr="00000000">
        <w:rPr>
          <w:rtl w:val="0"/>
        </w:rPr>
        <w:t xml:space="preserve">Reason: ____________________________________________________________________________</w:t>
      </w:r>
    </w:p>
    <w:p w:rsidR="00000000" w:rsidDel="00000000" w:rsidP="00000000" w:rsidRDefault="00000000" w:rsidRPr="00000000" w14:paraId="0000000D">
      <w:pPr>
        <w:pageBreakBefore w:val="0"/>
        <w:numPr>
          <w:ilvl w:val="0"/>
          <w:numId w:val="1"/>
        </w:numPr>
        <w:spacing w:after="0" w:afterAutospacing="0"/>
        <w:ind w:left="720" w:hanging="360"/>
        <w:rPr>
          <w:b w:val="1"/>
        </w:rPr>
      </w:pPr>
      <w:bookmarkStart w:colFirst="0" w:colLast="0" w:name="_heading=h.bem7y222chp3" w:id="9"/>
      <w:bookmarkEnd w:id="9"/>
      <w:r w:rsidDel="00000000" w:rsidR="00000000" w:rsidRPr="00000000">
        <w:rPr>
          <w:b w:val="1"/>
          <w:rtl w:val="0"/>
        </w:rPr>
        <w:t xml:space="preserve">I give the nurse or trained school personnel permission to administer the medication listed above.</w:t>
      </w:r>
    </w:p>
    <w:p w:rsidR="00000000" w:rsidDel="00000000" w:rsidP="00000000" w:rsidRDefault="00000000" w:rsidRPr="00000000" w14:paraId="0000000E">
      <w:pPr>
        <w:pageBreakBefore w:val="0"/>
        <w:numPr>
          <w:ilvl w:val="0"/>
          <w:numId w:val="1"/>
        </w:numPr>
        <w:spacing w:after="0" w:afterAutospacing="0"/>
        <w:ind w:left="720" w:hanging="360"/>
        <w:rPr>
          <w:b w:val="1"/>
        </w:rPr>
      </w:pPr>
      <w:bookmarkStart w:colFirst="0" w:colLast="0" w:name="_heading=h.e44h19d1c3pc" w:id="10"/>
      <w:bookmarkEnd w:id="10"/>
      <w:r w:rsidDel="00000000" w:rsidR="00000000" w:rsidRPr="00000000">
        <w:rPr>
          <w:b w:val="1"/>
          <w:rtl w:val="0"/>
        </w:rPr>
        <w:t xml:space="preserve">I understand that I am responsible for delivering the medication in the </w:t>
      </w:r>
      <w:r w:rsidDel="00000000" w:rsidR="00000000" w:rsidRPr="00000000">
        <w:rPr>
          <w:b w:val="1"/>
          <w:i w:val="1"/>
          <w:rtl w:val="0"/>
        </w:rPr>
        <w:t xml:space="preserve">original</w:t>
      </w:r>
      <w:r w:rsidDel="00000000" w:rsidR="00000000" w:rsidRPr="00000000">
        <w:rPr>
          <w:b w:val="1"/>
          <w:rtl w:val="0"/>
        </w:rPr>
        <w:t xml:space="preserve"> prescription bottle or original packaging from the pharmacy.  Any outdated or expired medication will either need to be picked up or will be disposed of.</w:t>
      </w:r>
    </w:p>
    <w:p w:rsidR="00000000" w:rsidDel="00000000" w:rsidP="00000000" w:rsidRDefault="00000000" w:rsidRPr="00000000" w14:paraId="0000000F">
      <w:pPr>
        <w:pageBreakBefore w:val="0"/>
        <w:numPr>
          <w:ilvl w:val="0"/>
          <w:numId w:val="1"/>
        </w:numPr>
        <w:ind w:left="720" w:hanging="360"/>
        <w:rPr>
          <w:b w:val="1"/>
        </w:rPr>
      </w:pPr>
      <w:bookmarkStart w:colFirst="0" w:colLast="0" w:name="_heading=h.1c4l1btkja3v" w:id="11"/>
      <w:bookmarkEnd w:id="11"/>
      <w:r w:rsidDel="00000000" w:rsidR="00000000" w:rsidRPr="00000000">
        <w:rPr>
          <w:b w:val="1"/>
          <w:rtl w:val="0"/>
        </w:rPr>
        <w:t xml:space="preserve">I understand the remaining medication must be picked up at the end of the school year (or the end of summer school if attending.)  If the medication is not picked up, the medication will be disposed of per student handbook.</w:t>
      </w:r>
    </w:p>
    <w:p w:rsidR="00000000" w:rsidDel="00000000" w:rsidP="00000000" w:rsidRDefault="00000000" w:rsidRPr="00000000" w14:paraId="00000010">
      <w:pPr>
        <w:pageBreakBefore w:val="0"/>
        <w:rPr/>
      </w:pPr>
      <w:bookmarkStart w:colFirst="0" w:colLast="0" w:name="_heading=h.y4vfyfnhgin2" w:id="12"/>
      <w:bookmarkEnd w:id="12"/>
      <w:r w:rsidDel="00000000" w:rsidR="00000000" w:rsidRPr="00000000">
        <w:rPr>
          <w:rtl w:val="0"/>
        </w:rPr>
        <w:t xml:space="preserve">Parent/Guardian name: _______________________________________________________________</w:t>
      </w:r>
    </w:p>
    <w:p w:rsidR="00000000" w:rsidDel="00000000" w:rsidP="00000000" w:rsidRDefault="00000000" w:rsidRPr="00000000" w14:paraId="00000011">
      <w:pPr>
        <w:pageBreakBefore w:val="0"/>
        <w:rPr/>
      </w:pPr>
      <w:bookmarkStart w:colFirst="0" w:colLast="0" w:name="_heading=h.blbaour7uvfm" w:id="13"/>
      <w:bookmarkEnd w:id="13"/>
      <w:r w:rsidDel="00000000" w:rsidR="00000000" w:rsidRPr="00000000">
        <w:rPr>
          <w:rtl w:val="0"/>
        </w:rPr>
        <w:t xml:space="preserve">Parent/Guardian signature: ____________________________________  Date: ___________________</w:t>
      </w:r>
    </w:p>
    <w:p w:rsidR="00000000" w:rsidDel="00000000" w:rsidP="00000000" w:rsidRDefault="00000000" w:rsidRPr="00000000" w14:paraId="00000012">
      <w:pPr>
        <w:pageBreakBefore w:val="0"/>
        <w:rPr/>
      </w:pPr>
      <w:bookmarkStart w:colFirst="0" w:colLast="0" w:name="_heading=h.j0ke2dj67chg" w:id="14"/>
      <w:bookmarkEnd w:id="14"/>
      <w:r w:rsidDel="00000000" w:rsidR="00000000" w:rsidRPr="00000000">
        <w:rPr>
          <w:rtl w:val="0"/>
        </w:rPr>
        <w:t xml:space="preserve">Best number to reach me: _____________________________________________________________</w:t>
      </w:r>
    </w:p>
    <w:p w:rsidR="00000000" w:rsidDel="00000000" w:rsidP="00000000" w:rsidRDefault="00000000" w:rsidRPr="00000000" w14:paraId="00000013">
      <w:pPr>
        <w:pageBreakBefore w:val="0"/>
        <w:rPr/>
      </w:pPr>
      <w:bookmarkStart w:colFirst="0" w:colLast="0" w:name="_heading=h.l07z2j1ogphi" w:id="15"/>
      <w:bookmarkEnd w:id="15"/>
      <w:r w:rsidDel="00000000" w:rsidR="00000000" w:rsidRPr="00000000">
        <w:rPr>
          <w:rtl w:val="0"/>
        </w:rPr>
        <w:t xml:space="preserve">Provider’s Name:_____________________________________________________________________</w:t>
      </w:r>
    </w:p>
    <w:p w:rsidR="00000000" w:rsidDel="00000000" w:rsidP="00000000" w:rsidRDefault="00000000" w:rsidRPr="00000000" w14:paraId="00000014">
      <w:pPr>
        <w:pageBreakBefore w:val="0"/>
        <w:rPr/>
      </w:pPr>
      <w:bookmarkStart w:colFirst="0" w:colLast="0" w:name="_heading=h.8vhpl049bx9y" w:id="16"/>
      <w:bookmarkEnd w:id="16"/>
      <w:r w:rsidDel="00000000" w:rsidR="00000000" w:rsidRPr="00000000">
        <w:rPr>
          <w:rtl w:val="0"/>
        </w:rPr>
        <w:t xml:space="preserve">Provider’s Signature: _________________________________________  Date: ___________________</w:t>
      </w:r>
    </w:p>
    <w:p w:rsidR="00000000" w:rsidDel="00000000" w:rsidP="00000000" w:rsidRDefault="00000000" w:rsidRPr="00000000" w14:paraId="00000015">
      <w:pPr>
        <w:pageBreakBefore w:val="0"/>
        <w:rPr/>
      </w:pPr>
      <w:bookmarkStart w:colFirst="0" w:colLast="0" w:name="_heading=h.xkegrc8et2k8" w:id="17"/>
      <w:bookmarkEnd w:id="17"/>
      <w:r w:rsidDel="00000000" w:rsidR="00000000" w:rsidRPr="00000000">
        <w:rPr>
          <w:rtl w:val="0"/>
        </w:rPr>
        <w:t xml:space="preserve">Provider’s Phone: ____________________________________________________________________</w:t>
      </w:r>
    </w:p>
    <w:p w:rsidR="00000000" w:rsidDel="00000000" w:rsidP="00000000" w:rsidRDefault="00000000" w:rsidRPr="00000000" w14:paraId="00000016">
      <w:pPr>
        <w:pageBreakBefore w:val="0"/>
        <w:rPr/>
      </w:pPr>
      <w:bookmarkStart w:colFirst="0" w:colLast="0" w:name="_heading=h.owk2wdk9rfwa" w:id="18"/>
      <w:bookmarkEnd w:id="18"/>
      <w:r w:rsidDel="00000000" w:rsidR="00000000" w:rsidRPr="00000000">
        <w:rPr>
          <w:rtl w:val="0"/>
        </w:rPr>
        <w:t xml:space="preserve">Provider’s Fax: _______________________________________________________________________</w:t>
      </w:r>
    </w:p>
    <w:p w:rsidR="00000000" w:rsidDel="00000000" w:rsidP="00000000" w:rsidRDefault="00000000" w:rsidRPr="00000000" w14:paraId="00000017">
      <w:pPr>
        <w:pageBreakBefore w:val="0"/>
        <w:rPr/>
      </w:pPr>
      <w:bookmarkStart w:colFirst="0" w:colLast="0" w:name="_heading=h.cq21endvsf9" w:id="19"/>
      <w:bookmarkEnd w:id="19"/>
      <w:r w:rsidDel="00000000" w:rsidR="00000000" w:rsidRPr="00000000">
        <w:rPr>
          <w:rtl w:val="0"/>
        </w:rPr>
        <w:t xml:space="preserve">Provider’s Address: ___________________________________________________________________</w:t>
      </w:r>
    </w:p>
    <w:p w:rsidR="00000000" w:rsidDel="00000000" w:rsidP="00000000" w:rsidRDefault="00000000" w:rsidRPr="00000000" w14:paraId="00000018">
      <w:pPr>
        <w:rPr/>
      </w:pPr>
      <w:bookmarkStart w:colFirst="0" w:colLast="0" w:name="_heading=h.jvx2fy3u6wqf" w:id="20"/>
      <w:bookmarkEnd w:id="20"/>
      <w:r w:rsidDel="00000000" w:rsidR="00000000" w:rsidRPr="00000000">
        <w:rPr>
          <w:rtl w:val="0"/>
        </w:rPr>
      </w:r>
    </w:p>
    <w:sectPr>
      <w:headerReference r:id="rId8" w:type="first"/>
      <w:footerReference r:id="rId9" w:type="default"/>
      <w:footerReference r:id="rId10" w:type="first"/>
      <w:pgSz w:h="15840" w:w="12240" w:orient="portrait"/>
      <w:pgMar w:bottom="5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High School Office (Gr. 7-12)                                                        Superintendent’s Office                                                          Elementary Office (Gr. PK-6)</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Barbara Covert, Secretary                                                           Kim Brannon, Bookkeeper                                                      Stephanie Loomer, Secretary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Phone Ext. 5 Fax 417-445-3330                                              Phone Ext. 4 Fax 417-445-2026                                              Phone Ext. 1 Fax 417-445-6714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Elementary Office (Gr. PK-6)                           Superintendent’s Office                              High School Office (Gr. 7-12)</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Amy Bruce, Secretary                                    Kim Brannon, Bookkeeper                                Barbara Covert, Secretary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417-445-2215, Ext. 1                         Phone 417-445-2351, Ext. 4                           Phone 417-445-2211, Ext. 5</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Fax 417-445-6714                                                Fax 417-445-2026                                                  Fax 417-445-3330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-355599</wp:posOffset>
              </wp:positionH>
              <wp:positionV relativeFrom="paragraph">
                <wp:posOffset>876300</wp:posOffset>
              </wp:positionV>
              <wp:extent cx="1654175" cy="530225"/>
              <wp:effectExtent b="0" l="0" r="0" t="0"/>
              <wp:wrapSquare wrapText="bothSides" distB="0" distT="0" distL="0" distR="0"/>
              <wp:docPr id="19" name=""/>
              <a:graphic>
                <a:graphicData uri="http://schemas.microsoft.com/office/word/2010/wordprocessingShape">
                  <wps:wsp>
                    <wps:cNvSpPr/>
                    <wps:cNvPr id="3" name="Shape 3"/>
                    <wps:spPr>
                      <a:xfrm>
                        <a:off x="4523675" y="3519650"/>
                        <a:ext cx="1644650" cy="52070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Lance W. Roweton</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Superintendent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-355599</wp:posOffset>
              </wp:positionH>
              <wp:positionV relativeFrom="paragraph">
                <wp:posOffset>876300</wp:posOffset>
              </wp:positionV>
              <wp:extent cx="1654175" cy="530225"/>
              <wp:effectExtent b="0" l="0" r="0" t="0"/>
              <wp:wrapSquare wrapText="bothSides" distB="0" distT="0" distL="0" distR="0"/>
              <wp:docPr id="1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54175" cy="530225"/>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1</wp:posOffset>
              </wp:positionV>
              <wp:extent cx="946150" cy="812800"/>
              <wp:wrapSquare wrapText="bothSides" distB="45720" distT="45720" distL="114300" distR="114300"/>
              <wp:docPr id="16" name=""/>
              <a:graphic>
                <a:graphicData uri="http://schemas.microsoft.com/office/word/2010/wordprocessingShape">
                  <wps:wsp>
                    <wps:cNvSpPr txBox="1">
                      <a:spLocks noChangeArrowheads="1"/>
                    </wps:cNvSpPr>
                    <wps:spPr bwMode="auto">
                      <a:xfrm>
                        <a:off x="0" y="0"/>
                        <a:ext cx="946150" cy="812800"/>
                      </a:xfrm>
                      <a:prstGeom prst="rect">
                        <a:avLst/>
                      </a:prstGeom>
                      <a:solidFill>
                        <a:srgbClr val="FFFFFF"/>
                      </a:solidFill>
                      <a:ln w="9525">
                        <a:noFill/>
                        <a:miter lim="800000"/>
                        <a:headEnd/>
                        <a:tailEnd/>
                      </a:ln>
                    </wps:spPr>
                    <wps:txbx>
                      <w:txbxContent>
                        <w:p w:rsidR="00BA1BB5" w:rsidDel="00000000" w:rsidP="00BA1BB5" w:rsidRDefault="00BA1BB5" w:rsidRPr="00000000">
                          <w:r w:rsidDel="00000000" w:rsidR="00000000" w:rsidRPr="00000000">
                            <w:rPr>
                              <w:noProof w:val="1"/>
                            </w:rPr>
                            <w:drawing>
                              <wp:inline distB="0" distT="0" distL="0" distR="0">
                                <wp:extent cx="736600" cy="736600"/>
                                <wp:effectExtent b="6350" l="0" r="6350" t="0"/>
                                <wp:docPr id="15" name="Picture 15"/>
                                <wp:cNvGraphicFramePr>
                                  <a:graphicFrameLocks noChangeAspect="1"/>
                                </wp:cNvGraphicFramePr>
                                <a:graphic>
                                  <a:graphicData uri="http://schemas.openxmlformats.org/drawingml/2006/picture">
                                    <pic:pic>
                                      <pic:nvPicPr>
                                        <pic:cNvPr id="1" name="Cardinal Head bw.GIF"/>
                                        <pic:cNvPicPr/>
                                      </pic:nvPicPr>
                                      <pic:blipFill>
                                        <a:blip r:embed="rId1">
                                          <a:extLst>
                                            <a:ext uri="{28A0092B-C50C-407E-A947-70E740481C1C}"/>
                                          </a:extLst>
                                        </a:blip>
                                        <a:stretch>
                                          <a:fillRect/>
                                        </a:stretch>
                                      </pic:blipFill>
                                      <pic:spPr>
                                        <a:xfrm>
                                          <a:off x="0" y="0"/>
                                          <a:ext cx="736600" cy="73660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1</wp:posOffset>
              </wp:positionV>
              <wp:extent cx="946150" cy="812800"/>
              <wp:effectExtent b="0" l="0" r="0" t="0"/>
              <wp:wrapSquare wrapText="bothSides" distB="45720" distT="45720" distL="114300" distR="114300"/>
              <wp:docPr id="16" name="image3.gif"/>
              <a:graphic>
                <a:graphicData uri="http://schemas.openxmlformats.org/drawingml/2006/picture">
                  <pic:pic>
                    <pic:nvPicPr>
                      <pic:cNvPr id="0" name="image3.gif"/>
                      <pic:cNvPicPr preferRelativeResize="0"/>
                    </pic:nvPicPr>
                    <pic:blipFill>
                      <a:blip r:embed="rId3"/>
                      <a:srcRect b="0" l="0" r="0" t="0"/>
                      <a:stretch>
                        <a:fillRect/>
                      </a:stretch>
                    </pic:blipFill>
                    <pic:spPr>
                      <a:xfrm>
                        <a:off x="0" y="0"/>
                        <a:ext cx="946150" cy="8128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1079500</wp:posOffset>
              </wp:positionH>
              <wp:positionV relativeFrom="paragraph">
                <wp:posOffset>7621</wp:posOffset>
              </wp:positionV>
              <wp:extent cx="3914775" cy="765175"/>
              <wp:effectExtent b="0" l="0" r="0" t="0"/>
              <wp:wrapSquare wrapText="bothSides" distB="45720" distT="45720" distL="114300" distR="114300"/>
              <wp:docPr id="18" name=""/>
              <a:graphic>
                <a:graphicData uri="http://schemas.microsoft.com/office/word/2010/wordprocessingShape">
                  <wps:wsp>
                    <wps:cNvSpPr/>
                    <wps:cNvPr id="2" name="Shape 2"/>
                    <wps:spPr>
                      <a:xfrm>
                        <a:off x="3393375" y="3402175"/>
                        <a:ext cx="3905250" cy="75565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6"/>
                              <w:vertAlign w:val="baseline"/>
                            </w:rPr>
                            <w:t xml:space="preserve">Halfway R-III School District</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6"/>
                              <w:vertAlign w:val="baseline"/>
                            </w:rPr>
                          </w:r>
                          <w:r w:rsidDel="00000000" w:rsidR="00000000" w:rsidRPr="00000000">
                            <w:rPr>
                              <w:rFonts w:ascii="Arial" w:cs="Arial" w:eastAsia="Arial" w:hAnsi="Arial"/>
                              <w:b w:val="0"/>
                              <w:i w:val="1"/>
                              <w:smallCaps w:val="0"/>
                              <w:strike w:val="0"/>
                              <w:color w:val="000000"/>
                              <w:sz w:val="28"/>
                              <w:vertAlign w:val="baseline"/>
                            </w:rPr>
                            <w:t xml:space="preserve"> </w:t>
                          </w:r>
                          <w:r w:rsidDel="00000000" w:rsidR="00000000" w:rsidRPr="00000000">
                            <w:rPr>
                              <w:rFonts w:ascii="Arial" w:cs="Arial" w:eastAsia="Arial" w:hAnsi="Arial"/>
                              <w:b w:val="0"/>
                              <w:i w:val="1"/>
                              <w:smallCaps w:val="0"/>
                              <w:strike w:val="0"/>
                              <w:color w:val="000000"/>
                              <w:sz w:val="32"/>
                              <w:vertAlign w:val="baseline"/>
                            </w:rPr>
                            <w:t xml:space="preserve">“Home of the Cardinals”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1079500</wp:posOffset>
              </wp:positionH>
              <wp:positionV relativeFrom="paragraph">
                <wp:posOffset>7621</wp:posOffset>
              </wp:positionV>
              <wp:extent cx="3914775" cy="765175"/>
              <wp:effectExtent b="0" l="0" r="0" t="0"/>
              <wp:wrapSquare wrapText="bothSides" distB="45720" distT="45720" distL="114300" distR="114300"/>
              <wp:docPr id="18"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3914775" cy="765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1689100</wp:posOffset>
              </wp:positionH>
              <wp:positionV relativeFrom="paragraph">
                <wp:posOffset>629920</wp:posOffset>
              </wp:positionV>
              <wp:extent cx="2676525" cy="720725"/>
              <wp:effectExtent b="0" l="0" r="0" t="0"/>
              <wp:wrapSquare wrapText="bothSides" distB="45720" distT="45720" distL="114300" distR="114300"/>
              <wp:docPr id="21" name=""/>
              <a:graphic>
                <a:graphicData uri="http://schemas.microsoft.com/office/word/2010/wordprocessingShape">
                  <wps:wsp>
                    <wps:cNvSpPr/>
                    <wps:cNvPr id="5" name="Shape 5"/>
                    <wps:spPr>
                      <a:xfrm>
                        <a:off x="4012500" y="3424400"/>
                        <a:ext cx="2667000" cy="71120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2150 Highway 32</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Half Way, Missouri 65663</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417-445-2200</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www.halfwayschools.org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1689100</wp:posOffset>
              </wp:positionH>
              <wp:positionV relativeFrom="paragraph">
                <wp:posOffset>629920</wp:posOffset>
              </wp:positionV>
              <wp:extent cx="2676525" cy="720725"/>
              <wp:effectExtent b="0" l="0" r="0" t="0"/>
              <wp:wrapSquare wrapText="bothSides" distB="45720" distT="45720" distL="114300" distR="114300"/>
              <wp:docPr id="21"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2676525" cy="7207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858520</wp:posOffset>
              </wp:positionV>
              <wp:extent cx="1387475" cy="523875"/>
              <wp:effectExtent b="0" l="0" r="0" t="0"/>
              <wp:wrapSquare wrapText="bothSides" distB="45720" distT="45720" distL="114300" distR="114300"/>
              <wp:docPr id="20" name=""/>
              <a:graphic>
                <a:graphicData uri="http://schemas.microsoft.com/office/word/2010/wordprocessingShape">
                  <wps:wsp>
                    <wps:cNvSpPr/>
                    <wps:cNvPr id="4" name="Shape 4"/>
                    <wps:spPr>
                      <a:xfrm>
                        <a:off x="4657025" y="3522825"/>
                        <a:ext cx="1377950" cy="51435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Erin Butler</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PK-12 Principal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858520</wp:posOffset>
              </wp:positionV>
              <wp:extent cx="1387475" cy="523875"/>
              <wp:effectExtent b="0" l="0" r="0" t="0"/>
              <wp:wrapSquare wrapText="bothSides" distB="45720" distT="45720" distL="114300" distR="114300"/>
              <wp:docPr id="20"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387475" cy="523875"/>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1</wp:posOffset>
              </wp:positionV>
              <wp:extent cx="1073150" cy="838200"/>
              <wp:wrapSquare wrapText="bothSides" distB="45720" distT="45720" distL="114300" distR="114300"/>
              <wp:docPr id="17" name=""/>
              <a:graphic>
                <a:graphicData uri="http://schemas.microsoft.com/office/word/2010/wordprocessingShape">
                  <wps:wsp>
                    <wps:cNvSpPr txBox="1">
                      <a:spLocks noChangeArrowheads="1"/>
                    </wps:cNvSpPr>
                    <wps:spPr bwMode="auto">
                      <a:xfrm>
                        <a:off x="0" y="0"/>
                        <a:ext cx="1073150" cy="838200"/>
                      </a:xfrm>
                      <a:prstGeom prst="rect">
                        <a:avLst/>
                      </a:prstGeom>
                      <a:solidFill>
                        <a:srgbClr val="FFFFFF"/>
                      </a:solidFill>
                      <a:ln w="9525">
                        <a:noFill/>
                        <a:miter lim="800000"/>
                        <a:headEnd/>
                        <a:tailEnd/>
                      </a:ln>
                    </wps:spPr>
                    <wps:txbx>
                      <w:txbxContent>
                        <w:p w:rsidR="00BA1BB5" w:rsidDel="00000000" w:rsidP="00BA1BB5" w:rsidRDefault="00BA1BB5" w:rsidRPr="00000000">
                          <w:r w:rsidDel="00000000" w:rsidR="00000000" w:rsidRPr="00000000">
                            <w:rPr>
                              <w:noProof w:val="1"/>
                            </w:rPr>
                            <w:drawing>
                              <wp:inline distB="0" distT="0" distL="0" distR="0">
                                <wp:extent cx="762000" cy="762000"/>
                                <wp:effectExtent b="0" l="0" r="0" t="0"/>
                                <wp:docPr id="14" name="Picture 14"/>
                                <wp:cNvGraphicFramePr>
                                  <a:graphicFrameLocks noChangeAspect="1"/>
                                </wp:cNvGraphicFramePr>
                                <a:graphic>
                                  <a:graphicData uri="http://schemas.openxmlformats.org/drawingml/2006/picture">
                                    <pic:pic>
                                      <pic:nvPicPr>
                                        <pic:cNvPr id="1" name="Cardinal Head bw.GIF"/>
                                        <pic:cNvPicPr/>
                                      </pic:nvPicPr>
                                      <pic:blipFill>
                                        <a:blip r:embed="rId1">
                                          <a:extLst>
                                            <a:ext uri="{28A0092B-C50C-407E-A947-70E740481C1C}"/>
                                          </a:extLst>
                                        </a:blip>
                                        <a:stretch>
                                          <a:fillRect/>
                                        </a:stretch>
                                      </pic:blipFill>
                                      <pic:spPr>
                                        <a:xfrm flipH="1">
                                          <a:off x="0" y="0"/>
                                          <a:ext cx="762000" cy="76200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1</wp:posOffset>
              </wp:positionV>
              <wp:extent cx="1073150" cy="838200"/>
              <wp:effectExtent b="0" l="0" r="0" t="0"/>
              <wp:wrapSquare wrapText="bothSides" distB="45720" distT="45720" distL="114300" distR="114300"/>
              <wp:docPr id="17" name="image3.gif"/>
              <a:graphic>
                <a:graphicData uri="http://schemas.openxmlformats.org/drawingml/2006/picture">
                  <pic:pic>
                    <pic:nvPicPr>
                      <pic:cNvPr id="0" name="image3.gif"/>
                      <pic:cNvPicPr preferRelativeResize="0"/>
                    </pic:nvPicPr>
                    <pic:blipFill>
                      <a:blip r:embed="rId3"/>
                      <a:srcRect b="0" l="0" r="0" t="0"/>
                      <a:stretch>
                        <a:fillRect/>
                      </a:stretch>
                    </pic:blipFill>
                    <pic:spPr>
                      <a:xfrm>
                        <a:off x="0" y="0"/>
                        <a:ext cx="1073150" cy="838200"/>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3B7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D54D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D54D9"/>
    <w:rPr>
      <w:rFonts w:ascii="Segoe UI" w:cs="Segoe UI" w:hAnsi="Segoe UI"/>
      <w:sz w:val="18"/>
      <w:szCs w:val="18"/>
    </w:rPr>
  </w:style>
  <w:style w:type="paragraph" w:styleId="Header">
    <w:name w:val="header"/>
    <w:basedOn w:val="Normal"/>
    <w:link w:val="HeaderChar"/>
    <w:uiPriority w:val="99"/>
    <w:unhideWhenUsed w:val="1"/>
    <w:rsid w:val="00951D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1DD1"/>
  </w:style>
  <w:style w:type="paragraph" w:styleId="Footer">
    <w:name w:val="footer"/>
    <w:basedOn w:val="Normal"/>
    <w:link w:val="FooterChar"/>
    <w:uiPriority w:val="99"/>
    <w:unhideWhenUsed w:val="1"/>
    <w:rsid w:val="00951D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1DD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5.png"/><Relationship Id="rId3" Type="http://schemas.openxmlformats.org/officeDocument/2006/relationships/image" Target="media/image3.gif"/><Relationship Id="rId4" Type="http://schemas.openxmlformats.org/officeDocument/2006/relationships/image" Target="media/image4.png"/><Relationship Id="rId5" Type="http://schemas.openxmlformats.org/officeDocument/2006/relationships/image" Target="media/image7.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wbPzbCeJxd7s8IlVRx0tR7k1g==">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2021-04-01T15:57:00Z</dcterms:created>
  <dc:creator>Kim Brannon</dc:creator>
</cp:coreProperties>
</file>